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iacqqfd8dshd" w:id="0"/>
      <w:bookmarkEnd w:id="0"/>
      <w:r w:rsidDel="00000000" w:rsidR="00000000" w:rsidRPr="00000000">
        <w:rPr>
          <w:rtl w:val="0"/>
        </w:rPr>
        <w:t xml:space="preserve">Healthy Menu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Foods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Nutrients</w:t>
            </w:r>
          </w:p>
        </w:tc>
      </w:tr>
      <w:tr>
        <w:trPr>
          <w:trHeight w:val="19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Breakfast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Lunch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Snack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Diner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